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40" w:rsidRDefault="00CE4F40" w:rsidP="00EE1C9C">
      <w:pPr>
        <w:jc w:val="center"/>
        <w:rPr>
          <w:rFonts w:ascii="Monotype Corsiva" w:hAnsi="Monotype Corsiva" w:cs="Times New Roman"/>
          <w:b/>
          <w:color w:val="C00000"/>
          <w:sz w:val="44"/>
          <w:szCs w:val="44"/>
          <w:lang w:eastAsia="ru-RU"/>
        </w:rPr>
      </w:pPr>
    </w:p>
    <w:p w:rsidR="00454758" w:rsidRPr="00CE4F40" w:rsidRDefault="00454758" w:rsidP="00CE4F40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</w:pPr>
      <w:r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 xml:space="preserve">Профессия </w:t>
      </w:r>
      <w:r w:rsidR="00CE4F40"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>«С</w:t>
      </w:r>
      <w:r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>варщик</w:t>
      </w:r>
      <w:r w:rsidR="00CE4F40"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 xml:space="preserve"> (ручной и частично механизированной сварк</w:t>
      </w:r>
      <w:proofErr w:type="gramStart"/>
      <w:r w:rsidR="00CE4F40"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>и(</w:t>
      </w:r>
      <w:proofErr w:type="gramEnd"/>
      <w:r w:rsidR="00CE4F40" w:rsidRPr="00CE4F40">
        <w:rPr>
          <w:rFonts w:ascii="Monotype Corsiva" w:hAnsi="Monotype Corsiva" w:cs="Times New Roman"/>
          <w:b/>
          <w:color w:val="C00000"/>
          <w:sz w:val="72"/>
          <w:szCs w:val="72"/>
          <w:lang w:eastAsia="ru-RU"/>
        </w:rPr>
        <w:t>наплавки))</w:t>
      </w:r>
    </w:p>
    <w:p w:rsidR="00EE1C9C" w:rsidRDefault="00EE1C9C" w:rsidP="00454758">
      <w:pPr>
        <w:jc w:val="both"/>
        <w:rPr>
          <w:rFonts w:ascii="Monotype Corsiva" w:hAnsi="Monotype Corsiva" w:cs="Arial"/>
          <w:b/>
          <w:bCs/>
          <w:color w:val="C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b/>
          <w:bCs/>
          <w:noProof/>
          <w:color w:val="C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6469187" cy="2981325"/>
            <wp:effectExtent l="19050" t="0" r="7813" b="0"/>
            <wp:docPr id="3" name="Рисунок 3" descr="C:\Users\MALIKA\Desktop\Kurbanidebirov\Tekh\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IKA\Desktop\Kurbanidebirov\Tekh\IMG_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9C" w:rsidRPr="00CE4F40" w:rsidRDefault="00EE1C9C" w:rsidP="00EE1C9C">
      <w:pPr>
        <w:spacing w:after="0" w:line="240" w:lineRule="auto"/>
        <w:jc w:val="both"/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</w:pPr>
      <w:r w:rsidRPr="00EE1C9C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              </w:t>
      </w:r>
      <w:r w:rsidR="00454758" w:rsidRPr="00CE4F40">
        <w:rPr>
          <w:rFonts w:ascii="Monotype Corsiva" w:hAnsi="Monotype Corsiva" w:cs="Arial"/>
          <w:b/>
          <w:bCs/>
          <w:color w:val="C00000"/>
          <w:sz w:val="40"/>
          <w:szCs w:val="40"/>
          <w:shd w:val="clear" w:color="auto" w:fill="FFFFFF"/>
        </w:rPr>
        <w:t>Сварщик</w:t>
      </w:r>
      <w:r w:rsidR="00454758" w:rsidRPr="00CE4F40">
        <w:rPr>
          <w:rFonts w:ascii="Monotype Corsiva" w:hAnsi="Monotype Corsiva" w:cs="Arial"/>
          <w:b/>
          <w:color w:val="C00000"/>
          <w:sz w:val="40"/>
          <w:szCs w:val="40"/>
          <w:shd w:val="clear" w:color="auto" w:fill="FFFFFF"/>
        </w:rPr>
        <w:t> </w:t>
      </w:r>
      <w:r w:rsidR="00454758"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– специалист по металлу, который соединяет металлические детали в сложные  конструкции при помощи электрической сварки. ... </w:t>
      </w:r>
      <w:r w:rsidR="00454758" w:rsidRPr="00CE4F40">
        <w:rPr>
          <w:rFonts w:ascii="Monotype Corsiva" w:hAnsi="Monotype Corsiva" w:cs="Arial"/>
          <w:b/>
          <w:bCs/>
          <w:color w:val="0070C0"/>
          <w:sz w:val="40"/>
          <w:szCs w:val="40"/>
          <w:shd w:val="clear" w:color="auto" w:fill="FFFFFF"/>
        </w:rPr>
        <w:t>Профессия  сварщика</w:t>
      </w:r>
      <w:r w:rsidR="00454758"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 xml:space="preserve">  подразделяется на несколько специальностей: газосварщик,  </w:t>
      </w:r>
      <w:r w:rsidR="00454758" w:rsidRPr="00CE4F40">
        <w:rPr>
          <w:rFonts w:ascii="Monotype Corsiva" w:hAnsi="Monotype Corsiva" w:cs="Arial"/>
          <w:b/>
          <w:bCs/>
          <w:color w:val="0070C0"/>
          <w:sz w:val="40"/>
          <w:szCs w:val="40"/>
          <w:shd w:val="clear" w:color="auto" w:fill="FFFFFF"/>
        </w:rPr>
        <w:t>сварщик</w:t>
      </w:r>
      <w:r w:rsidR="00454758"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 xml:space="preserve">  ручной  дуговой сварки, оператор  автоматических  </w:t>
      </w:r>
      <w:r w:rsidR="00454758" w:rsidRPr="00CE4F40">
        <w:rPr>
          <w:rFonts w:ascii="Monotype Corsiva" w:hAnsi="Monotype Corsiva" w:cs="Arial"/>
          <w:b/>
          <w:bCs/>
          <w:color w:val="0070C0"/>
          <w:sz w:val="40"/>
          <w:szCs w:val="40"/>
          <w:shd w:val="clear" w:color="auto" w:fill="FFFFFF"/>
        </w:rPr>
        <w:t xml:space="preserve">сварочных  </w:t>
      </w:r>
      <w:r w:rsidR="00454758"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аппаратов.</w:t>
      </w:r>
    </w:p>
    <w:p w:rsidR="008777DB" w:rsidRPr="00CE4F40" w:rsidRDefault="008777DB" w:rsidP="00EE1C9C">
      <w:pPr>
        <w:spacing w:after="0" w:line="240" w:lineRule="auto"/>
        <w:jc w:val="both"/>
        <w:rPr>
          <w:rFonts w:ascii="Monotype Corsiva" w:hAnsi="Monotype Corsiva" w:cs="Arial"/>
          <w:b/>
          <w:color w:val="0070C0"/>
          <w:sz w:val="40"/>
          <w:szCs w:val="40"/>
        </w:rPr>
      </w:pPr>
      <w:r w:rsidRPr="00CE4F40">
        <w:rPr>
          <w:rFonts w:ascii="Monotype Corsiva" w:hAnsi="Monotype Corsiva" w:cs="Arial"/>
          <w:color w:val="111111"/>
          <w:sz w:val="40"/>
          <w:szCs w:val="40"/>
          <w:shd w:val="clear" w:color="auto" w:fill="FFFFFF"/>
        </w:rPr>
        <w:t xml:space="preserve">      </w:t>
      </w:r>
      <w:r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В настоящее время профессия сварщика является одной из самых востребованных в строительной сфере. В условиях нехватки рабочего персонала эти специа</w:t>
      </w:r>
      <w:bookmarkStart w:id="0" w:name="_GoBack"/>
      <w:bookmarkEnd w:id="0"/>
      <w:r w:rsidRPr="00CE4F40">
        <w:rPr>
          <w:rFonts w:ascii="Monotype Corsiva" w:hAnsi="Monotype Corsiva" w:cs="Arial"/>
          <w:b/>
          <w:color w:val="0070C0"/>
          <w:sz w:val="40"/>
          <w:szCs w:val="40"/>
          <w:shd w:val="clear" w:color="auto" w:fill="FFFFFF"/>
        </w:rPr>
        <w:t>листы на особом счету, потому что сварочные работы требуются почти на каждом производстве, а молодых мастеров очень мало. Профессия подходит тем, кого интересует </w:t>
      </w:r>
      <w:hyperlink r:id="rId6" w:history="1">
        <w:r w:rsidRPr="00CE4F40">
          <w:rPr>
            <w:rStyle w:val="a5"/>
            <w:rFonts w:ascii="Monotype Corsiva" w:hAnsi="Monotype Corsiva" w:cs="Arial"/>
            <w:b/>
            <w:color w:val="0070C0"/>
            <w:sz w:val="40"/>
            <w:szCs w:val="40"/>
            <w:u w:val="none"/>
          </w:rPr>
          <w:t>труд и хозяйство</w:t>
        </w:r>
      </w:hyperlink>
    </w:p>
    <w:p w:rsidR="00EE1C9C" w:rsidRPr="00CE4F40" w:rsidRDefault="00CE4F40" w:rsidP="00EE1C9C">
      <w:pPr>
        <w:spacing w:after="0" w:line="240" w:lineRule="auto"/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</w:pPr>
      <w:r w:rsidRPr="00CE4F40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>В</w:t>
      </w:r>
      <w:r w:rsidR="00EE1C9C" w:rsidRPr="00CE4F40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>иды</w:t>
      </w:r>
      <w:r w:rsidRPr="00CE4F40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 xml:space="preserve"> </w:t>
      </w:r>
      <w:r w:rsidR="00EE1C9C" w:rsidRPr="00CE4F40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 xml:space="preserve"> сварщиков</w:t>
      </w:r>
    </w:p>
    <w:p w:rsidR="00EE1C9C" w:rsidRPr="00E128FF" w:rsidRDefault="00EE1C9C" w:rsidP="00EE1C9C">
      <w:pPr>
        <w:spacing w:after="0" w:line="240" w:lineRule="auto"/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</w:pPr>
      <w:r w:rsidRP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t>• сварщики на машинах прессовой сварки </w:t>
      </w:r>
      <w:r w:rsidRP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br/>
        <w:t>• сварщики на диффузно-сварочных установках</w:t>
      </w:r>
      <w:r w:rsidRP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br/>
        <w:t>• сварщики термитной варки</w:t>
      </w:r>
      <w:r w:rsidRP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br/>
        <w:t>• газосварщики</w:t>
      </w:r>
      <w:r w:rsid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t xml:space="preserve">, </w:t>
      </w:r>
      <w:r w:rsidR="00CE4F40" w:rsidRPr="00CE4F40"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  <w:t xml:space="preserve"> </w:t>
      </w:r>
      <w:proofErr w:type="spellStart"/>
      <w:r w:rsidR="00CE4F40" w:rsidRPr="00CE4F40"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  <w:t>электрогазосварщики</w:t>
      </w:r>
      <w:proofErr w:type="spellEnd"/>
      <w:r w:rsidR="00CE4F40" w:rsidRPr="00CE4F40"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  <w:t>.</w:t>
      </w:r>
      <w:r w:rsidRPr="00CE4F40">
        <w:rPr>
          <w:rFonts w:ascii="Monotype Corsiva" w:eastAsia="Times New Roman" w:hAnsi="Monotype Corsiva" w:cs="Arial"/>
          <w:iCs/>
          <w:color w:val="0070C0"/>
          <w:sz w:val="36"/>
          <w:szCs w:val="36"/>
          <w:lang w:eastAsia="ru-RU"/>
        </w:rPr>
        <w:br/>
        <w:t>• сварщики на электронно-лучевых</w:t>
      </w:r>
      <w:r w:rsidRPr="00CE4F40"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  <w:t xml:space="preserve"> сварочных установках</w:t>
      </w:r>
      <w:r w:rsidRPr="00CE4F40">
        <w:rPr>
          <w:rFonts w:ascii="Monotype Corsiva" w:eastAsia="Times New Roman" w:hAnsi="Monotype Corsiva" w:cs="Arial"/>
          <w:i/>
          <w:iCs/>
          <w:color w:val="0070C0"/>
          <w:sz w:val="36"/>
          <w:szCs w:val="36"/>
          <w:lang w:eastAsia="ru-RU"/>
        </w:rPr>
        <w:br/>
      </w:r>
    </w:p>
    <w:p w:rsidR="00454758" w:rsidRPr="00CE4F40" w:rsidRDefault="00454758" w:rsidP="00EE1C9C">
      <w:pPr>
        <w:spacing w:after="0" w:line="240" w:lineRule="auto"/>
        <w:jc w:val="both"/>
        <w:rPr>
          <w:rFonts w:ascii="Monotype Corsiva" w:hAnsi="Monotype Corsiva" w:cs="Arial"/>
          <w:b/>
          <w:color w:val="0070C0"/>
          <w:sz w:val="36"/>
          <w:szCs w:val="36"/>
        </w:rPr>
      </w:pPr>
    </w:p>
    <w:p w:rsidR="009F5428" w:rsidRPr="00CE4F40" w:rsidRDefault="009F5428" w:rsidP="00EE1C9C">
      <w:pPr>
        <w:spacing w:after="0" w:line="240" w:lineRule="auto"/>
        <w:jc w:val="both"/>
        <w:rPr>
          <w:rFonts w:ascii="Monotype Corsiva" w:hAnsi="Monotype Corsiva" w:cs="Arial"/>
          <w:b/>
          <w:color w:val="0070C0"/>
          <w:sz w:val="36"/>
          <w:szCs w:val="36"/>
        </w:rPr>
      </w:pPr>
    </w:p>
    <w:sectPr w:rsidR="009F5428" w:rsidRPr="00CE4F40" w:rsidSect="00CE4F40">
      <w:pgSz w:w="11906" w:h="16838"/>
      <w:pgMar w:top="284" w:right="851" w:bottom="28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58"/>
    <w:rsid w:val="00133595"/>
    <w:rsid w:val="001700FE"/>
    <w:rsid w:val="003D52AB"/>
    <w:rsid w:val="004172F5"/>
    <w:rsid w:val="004337FD"/>
    <w:rsid w:val="00447DA8"/>
    <w:rsid w:val="00454758"/>
    <w:rsid w:val="008777DB"/>
    <w:rsid w:val="009F5428"/>
    <w:rsid w:val="00BA4A8B"/>
    <w:rsid w:val="00CE4F40"/>
    <w:rsid w:val="00DD539C"/>
    <w:rsid w:val="00E128FF"/>
    <w:rsid w:val="00EE1C9C"/>
    <w:rsid w:val="00F9073A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77DB"/>
    <w:rPr>
      <w:color w:val="0000FF"/>
      <w:u w:val="single"/>
    </w:rPr>
  </w:style>
  <w:style w:type="character" w:styleId="a6">
    <w:name w:val="Emphasis"/>
    <w:basedOn w:val="a0"/>
    <w:uiPriority w:val="20"/>
    <w:qFormat/>
    <w:rsid w:val="00EE1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guide.io/professions/school-items/2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user</cp:lastModifiedBy>
  <cp:revision>9</cp:revision>
  <cp:lastPrinted>2019-05-20T12:43:00Z</cp:lastPrinted>
  <dcterms:created xsi:type="dcterms:W3CDTF">2019-05-14T11:10:00Z</dcterms:created>
  <dcterms:modified xsi:type="dcterms:W3CDTF">2019-05-20T12:47:00Z</dcterms:modified>
</cp:coreProperties>
</file>