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00"/>
        <w:gridCol w:w="4058"/>
        <w:gridCol w:w="2521"/>
        <w:gridCol w:w="2564"/>
      </w:tblGrid>
      <w:tr w:rsidR="00833E0B" w:rsidRPr="00A417FB" w:rsidTr="00334AA3">
        <w:trPr>
          <w:trHeight w:val="516"/>
        </w:trPr>
        <w:tc>
          <w:tcPr>
            <w:tcW w:w="10343" w:type="dxa"/>
            <w:gridSpan w:val="4"/>
          </w:tcPr>
          <w:p w:rsidR="00833E0B" w:rsidRPr="00AF03BF" w:rsidRDefault="00833E0B" w:rsidP="002E6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BF">
              <w:rPr>
                <w:rFonts w:ascii="Times New Roman" w:hAnsi="Times New Roman" w:cs="Times New Roman"/>
                <w:sz w:val="28"/>
                <w:szCs w:val="28"/>
              </w:rPr>
              <w:t>Безопасность ГБПОУ ПГТ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>Наличие охраны (сторожа, кол-во)</w:t>
            </w:r>
          </w:p>
        </w:tc>
        <w:tc>
          <w:tcPr>
            <w:tcW w:w="5085" w:type="dxa"/>
            <w:gridSpan w:val="2"/>
          </w:tcPr>
          <w:p w:rsidR="002E69E8" w:rsidRPr="00B32388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B32388">
              <w:rPr>
                <w:rFonts w:ascii="Times New Roman" w:hAnsi="Times New Roman" w:cs="Times New Roman"/>
              </w:rPr>
              <w:t>4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>Система видеонаблюдения (количество камер)</w:t>
            </w:r>
          </w:p>
        </w:tc>
        <w:tc>
          <w:tcPr>
            <w:tcW w:w="5085" w:type="dxa"/>
            <w:gridSpan w:val="2"/>
          </w:tcPr>
          <w:p w:rsidR="002E69E8" w:rsidRPr="00B32388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B32388">
              <w:rPr>
                <w:rFonts w:ascii="Times New Roman" w:hAnsi="Times New Roman" w:cs="Times New Roman"/>
              </w:rPr>
              <w:t>23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>Наличие пандусов (имеются/не имеются)</w:t>
            </w:r>
          </w:p>
        </w:tc>
        <w:tc>
          <w:tcPr>
            <w:tcW w:w="5085" w:type="dxa"/>
            <w:gridSpan w:val="2"/>
          </w:tcPr>
          <w:p w:rsidR="002E69E8" w:rsidRPr="00B32388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B32388">
              <w:rPr>
                <w:rFonts w:ascii="Times New Roman" w:hAnsi="Times New Roman" w:cs="Times New Roman"/>
              </w:rPr>
              <w:t>имеются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>Противоторанное устройство</w:t>
            </w:r>
          </w:p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 xml:space="preserve"> (имеются /не имеются)</w:t>
            </w:r>
          </w:p>
        </w:tc>
        <w:tc>
          <w:tcPr>
            <w:tcW w:w="5085" w:type="dxa"/>
            <w:gridSpan w:val="2"/>
          </w:tcPr>
          <w:p w:rsidR="002E69E8" w:rsidRPr="00B32388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B323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>Кнопка тревожной сигнализации (МВД) (имеется/ не имеется)</w:t>
            </w:r>
          </w:p>
        </w:tc>
        <w:tc>
          <w:tcPr>
            <w:tcW w:w="5085" w:type="dxa"/>
            <w:gridSpan w:val="2"/>
          </w:tcPr>
          <w:p w:rsidR="002E69E8" w:rsidRPr="00B32388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B323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 xml:space="preserve">Кнопка тревожной сигнализации (МЧС) имеется/ не имеется </w:t>
            </w:r>
          </w:p>
        </w:tc>
        <w:tc>
          <w:tcPr>
            <w:tcW w:w="5085" w:type="dxa"/>
            <w:gridSpan w:val="2"/>
          </w:tcPr>
          <w:p w:rsidR="002E69E8" w:rsidRPr="00B32388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B323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417FB">
              <w:rPr>
                <w:rFonts w:ascii="Times New Roman" w:hAnsi="Times New Roman" w:cs="Times New Roman"/>
                <w:b/>
              </w:rPr>
              <w:t>В каком году проводился капитальный ремонт</w:t>
            </w:r>
          </w:p>
        </w:tc>
        <w:tc>
          <w:tcPr>
            <w:tcW w:w="5085" w:type="dxa"/>
            <w:gridSpan w:val="2"/>
          </w:tcPr>
          <w:p w:rsidR="002E69E8" w:rsidRPr="00B32388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B32388">
              <w:rPr>
                <w:rFonts w:ascii="Times New Roman" w:hAnsi="Times New Roman" w:cs="Times New Roman"/>
              </w:rPr>
              <w:t>2012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>Земельный участок (всего)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34400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в том числе под постройкой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4165,8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 xml:space="preserve">              хорошее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свободный участок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30234,2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хорошее</w:t>
            </w:r>
          </w:p>
        </w:tc>
      </w:tr>
      <w:tr w:rsidR="00D55131" w:rsidRPr="00A417FB" w:rsidTr="00AF03BF">
        <w:tc>
          <w:tcPr>
            <w:tcW w:w="1200" w:type="dxa"/>
          </w:tcPr>
          <w:p w:rsidR="00D55131" w:rsidRPr="00A417FB" w:rsidRDefault="00D55131" w:rsidP="002E6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F02E04" w:rsidRDefault="00F02E04" w:rsidP="002E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ЧР, с. Побединское, ул. Солнечная </w:t>
            </w:r>
          </w:p>
          <w:p w:rsidR="00D55131" w:rsidRPr="00A417FB" w:rsidRDefault="00F02E04" w:rsidP="002E6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855F9">
              <w:rPr>
                <w:rFonts w:ascii="Times New Roman" w:hAnsi="Times New Roman" w:cs="Times New Roman"/>
              </w:rPr>
              <w:t xml:space="preserve">под </w:t>
            </w:r>
            <w:r w:rsidR="00D55131">
              <w:rPr>
                <w:rFonts w:ascii="Times New Roman" w:hAnsi="Times New Roman" w:cs="Times New Roman"/>
              </w:rPr>
              <w:t>автодром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1" w:type="dxa"/>
          </w:tcPr>
          <w:p w:rsidR="00D55131" w:rsidRPr="00A417FB" w:rsidRDefault="004855F9" w:rsidP="002E6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68000</w:t>
            </w:r>
            <w:r w:rsidRPr="00A417FB">
              <w:rPr>
                <w:rFonts w:ascii="Times New Roman" w:hAnsi="Times New Roman" w:cs="Times New Roman"/>
              </w:rPr>
              <w:t xml:space="preserve">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D55131" w:rsidRPr="00A417FB" w:rsidRDefault="004855F9" w:rsidP="002E6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удовлетворительное 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 xml:space="preserve">Ограждения 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434</w:t>
            </w:r>
            <w:r w:rsidR="004855F9">
              <w:rPr>
                <w:rFonts w:ascii="Times New Roman" w:hAnsi="Times New Roman" w:cs="Times New Roman"/>
              </w:rPr>
              <w:t xml:space="preserve"> </w:t>
            </w:r>
            <w:r w:rsidRPr="00A417F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хорошее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высота ограждения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2 м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хорошее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металл/кирпич</w:t>
            </w:r>
          </w:p>
        </w:tc>
        <w:tc>
          <w:tcPr>
            <w:tcW w:w="2521" w:type="dxa"/>
          </w:tcPr>
          <w:p w:rsidR="002E69E8" w:rsidRPr="00A417FB" w:rsidRDefault="009C41BE" w:rsidP="002E6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69E8" w:rsidRPr="00A417FB">
              <w:rPr>
                <w:rFonts w:ascii="Times New Roman" w:hAnsi="Times New Roman" w:cs="Times New Roman"/>
              </w:rPr>
              <w:t>ирпич</w:t>
            </w:r>
          </w:p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металл/бетон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хорошее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количество ворот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хорошее</w:t>
            </w:r>
          </w:p>
        </w:tc>
      </w:tr>
      <w:tr w:rsidR="00833E0B" w:rsidRPr="00A417FB" w:rsidTr="00CA368D">
        <w:tc>
          <w:tcPr>
            <w:tcW w:w="10343" w:type="dxa"/>
            <w:gridSpan w:val="4"/>
          </w:tcPr>
          <w:p w:rsidR="00833E0B" w:rsidRPr="00784F94" w:rsidRDefault="00AF03BF" w:rsidP="002E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застройки </w:t>
            </w:r>
            <w:r w:rsidRPr="00784F94">
              <w:rPr>
                <w:rFonts w:ascii="Times New Roman" w:hAnsi="Times New Roman" w:cs="Times New Roman"/>
                <w:b/>
                <w:sz w:val="28"/>
                <w:szCs w:val="28"/>
              </w:rPr>
              <w:t>зданий ГБПОУ ПГТ</w:t>
            </w:r>
          </w:p>
          <w:p w:rsidR="00833E0B" w:rsidRPr="00A417FB" w:rsidRDefault="00833E0B" w:rsidP="002E69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4165,8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17FB">
              <w:rPr>
                <w:rFonts w:ascii="Times New Roman" w:hAnsi="Times New Roman" w:cs="Times New Roman"/>
              </w:rPr>
              <w:t xml:space="preserve">4200 </w:t>
            </w:r>
            <w:r w:rsidRPr="00A417FB">
              <w:rPr>
                <w:rFonts w:ascii="Times New Roman" w:hAnsi="Times New Roman" w:cs="Times New Roman"/>
                <w:lang w:val="en-US"/>
              </w:rPr>
              <w:t>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>Учебные корпуса: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1326,6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хорошее</w:t>
            </w: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7 м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износ</w:t>
            </w:r>
          </w:p>
        </w:tc>
        <w:tc>
          <w:tcPr>
            <w:tcW w:w="2521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2564" w:type="dxa"/>
          </w:tcPr>
          <w:p w:rsidR="002E69E8" w:rsidRPr="00A417FB" w:rsidRDefault="002E69E8" w:rsidP="002E69E8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хорошее</w:t>
            </w:r>
          </w:p>
        </w:tc>
      </w:tr>
      <w:tr w:rsidR="00AF03BF" w:rsidRPr="00A417FB" w:rsidTr="00AD272D">
        <w:tc>
          <w:tcPr>
            <w:tcW w:w="10343" w:type="dxa"/>
            <w:gridSpan w:val="4"/>
          </w:tcPr>
          <w:p w:rsidR="00AF03BF" w:rsidRPr="00AF03BF" w:rsidRDefault="00AF03BF" w:rsidP="002E6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03B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 кабинеты</w:t>
            </w:r>
            <w:proofErr w:type="gramEnd"/>
          </w:p>
          <w:p w:rsidR="00AF03BF" w:rsidRPr="00A417FB" w:rsidRDefault="00AF03BF" w:rsidP="00A42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9E8" w:rsidRPr="00A417FB" w:rsidTr="00AF03BF">
        <w:tc>
          <w:tcPr>
            <w:tcW w:w="1200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2E69E8" w:rsidRPr="00A417FB" w:rsidRDefault="002E69E8" w:rsidP="002E69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2E69E8" w:rsidRPr="00A417FB" w:rsidRDefault="00AF03BF" w:rsidP="002E6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564" w:type="dxa"/>
          </w:tcPr>
          <w:p w:rsidR="002E69E8" w:rsidRPr="00AF03BF" w:rsidRDefault="00AF03BF" w:rsidP="00A42915">
            <w:pPr>
              <w:jc w:val="center"/>
              <w:rPr>
                <w:rFonts w:ascii="Times New Roman" w:hAnsi="Times New Roman" w:cs="Times New Roman"/>
              </w:rPr>
            </w:pPr>
            <w:r w:rsidRPr="00AF03BF">
              <w:rPr>
                <w:rFonts w:ascii="Times New Roman" w:hAnsi="Times New Roman" w:cs="Times New Roman"/>
              </w:rPr>
              <w:t>Состо</w:t>
            </w:r>
            <w:r>
              <w:rPr>
                <w:rFonts w:ascii="Times New Roman" w:hAnsi="Times New Roman" w:cs="Times New Roman"/>
              </w:rPr>
              <w:t xml:space="preserve">яние </w:t>
            </w:r>
            <w:r w:rsidRPr="00AF03BF"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 ПДД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69.6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2 Изучение устройства автомобилей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 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3 Компьютерный класс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4 Цех производственного обучения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72.0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 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 xml:space="preserve">Кабинет № 5 Теоретическое обучение 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82.8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6 Компьютерный класс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48.6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 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7 Родной язык и литература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55.2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8 Теоретическое обучение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30.5.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 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 xml:space="preserve">Кабинет № 9 Математика 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10 Физики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 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11 Химия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66.0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12 Русский язык и литература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50.6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 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13 ОБЖ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14 Социально-экономических дисциплин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52.2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 (частично 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15 Теоретическое обучение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30.5.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(частично 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16 Ремонт автомобиля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30.5.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 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17 Портной цех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 xml:space="preserve">52.2 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</w:rPr>
              <w:t>Кабинет № 18 Теоретическое обучение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30.5.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 (соответствует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Кабинет № 19 Теоретическое обучение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30.5.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 xml:space="preserve">Кабинет № 20 Теоретическое обучение 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30.5.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(частично соответствует ФГОС)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Медицинский кабинет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23.0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17FB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A417FB">
              <w:rPr>
                <w:rFonts w:ascii="Times New Roman" w:hAnsi="Times New Roman" w:cs="Times New Roman"/>
              </w:rPr>
              <w:t xml:space="preserve"> –эпидемиологическое заключение</w:t>
            </w:r>
          </w:p>
        </w:tc>
      </w:tr>
      <w:tr w:rsidR="00AF03BF" w:rsidRPr="00A417FB" w:rsidTr="00D25805">
        <w:trPr>
          <w:trHeight w:val="540"/>
        </w:trPr>
        <w:tc>
          <w:tcPr>
            <w:tcW w:w="10343" w:type="dxa"/>
            <w:gridSpan w:val="4"/>
          </w:tcPr>
          <w:p w:rsidR="00AF03BF" w:rsidRPr="00AF03BF" w:rsidRDefault="00AF03BF" w:rsidP="00AF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Площадки для демонстрационного экзамена</w:t>
            </w:r>
          </w:p>
        </w:tc>
      </w:tr>
      <w:tr w:rsidR="00AF03BF" w:rsidRPr="00A417FB" w:rsidTr="00AF03BF">
        <w:trPr>
          <w:trHeight w:val="839"/>
        </w:trPr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pStyle w:val="a7"/>
              <w:ind w:left="-2"/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</w:rPr>
              <w:t xml:space="preserve">площадка </w:t>
            </w:r>
            <w:proofErr w:type="spellStart"/>
            <w:r w:rsidRPr="00A417FB">
              <w:rPr>
                <w:rFonts w:ascii="Times New Roman" w:hAnsi="Times New Roman" w:cs="Times New Roman"/>
              </w:rPr>
              <w:t>Вор</w:t>
            </w:r>
            <w:r w:rsidR="00026DED">
              <w:rPr>
                <w:rFonts w:ascii="Times New Roman" w:hAnsi="Times New Roman" w:cs="Times New Roman"/>
                <w:lang w:bidi="ar-EG"/>
              </w:rPr>
              <w:t>л</w:t>
            </w:r>
            <w:r w:rsidRPr="00A417FB">
              <w:rPr>
                <w:rFonts w:ascii="Times New Roman" w:hAnsi="Times New Roman" w:cs="Times New Roman"/>
              </w:rPr>
              <w:t>дски</w:t>
            </w:r>
            <w:r w:rsidR="00026DED">
              <w:rPr>
                <w:rFonts w:ascii="Times New Roman" w:hAnsi="Times New Roman" w:cs="Times New Roman"/>
              </w:rPr>
              <w:t>л</w:t>
            </w:r>
            <w:r w:rsidRPr="00A417FB">
              <w:rPr>
                <w:rFonts w:ascii="Times New Roman" w:hAnsi="Times New Roman" w:cs="Times New Roman"/>
              </w:rPr>
              <w:t>лс</w:t>
            </w:r>
            <w:proofErr w:type="spellEnd"/>
            <w:r w:rsidRPr="00A417FB">
              <w:rPr>
                <w:rFonts w:ascii="Times New Roman" w:hAnsi="Times New Roman" w:cs="Times New Roman"/>
              </w:rPr>
              <w:t xml:space="preserve"> для проведения </w:t>
            </w:r>
            <w:proofErr w:type="spellStart"/>
            <w:r w:rsidRPr="00A417FB">
              <w:rPr>
                <w:rFonts w:ascii="Times New Roman" w:hAnsi="Times New Roman" w:cs="Times New Roman"/>
              </w:rPr>
              <w:t>демоэкзамена</w:t>
            </w:r>
            <w:proofErr w:type="spellEnd"/>
            <w:r w:rsidRPr="00A417FB">
              <w:rPr>
                <w:rFonts w:ascii="Times New Roman" w:hAnsi="Times New Roman" w:cs="Times New Roman"/>
              </w:rPr>
              <w:t xml:space="preserve"> по компетенции «</w:t>
            </w:r>
            <w:r w:rsidRPr="00A41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ремонту и обслуживанию автомобилей»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148,8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rPr>
          <w:trHeight w:val="545"/>
        </w:trPr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pStyle w:val="a7"/>
              <w:ind w:left="-2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площадка для проведения демоэкзамена по компетенции «Бухгалтерский учет»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17FB">
              <w:rPr>
                <w:rFonts w:ascii="Times New Roman" w:hAnsi="Times New Roman" w:cs="Times New Roman"/>
              </w:rPr>
              <w:t>72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AF03BF" w:rsidRPr="00A417FB" w:rsidRDefault="00026DED" w:rsidP="00AF0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Отличное</w:t>
            </w:r>
            <w:r w:rsidR="00AF03BF" w:rsidRPr="00A417FB">
              <w:rPr>
                <w:rFonts w:ascii="Times New Roman" w:hAnsi="Times New Roman" w:cs="Times New Roman"/>
              </w:rPr>
              <w:t>.</w:t>
            </w:r>
          </w:p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8D1B6B">
        <w:trPr>
          <w:trHeight w:val="545"/>
        </w:trPr>
        <w:tc>
          <w:tcPr>
            <w:tcW w:w="10343" w:type="dxa"/>
            <w:gridSpan w:val="4"/>
          </w:tcPr>
          <w:p w:rsidR="00AF03BF" w:rsidRPr="00AF03BF" w:rsidRDefault="00AF03BF" w:rsidP="00AF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3BF">
              <w:rPr>
                <w:rFonts w:ascii="Times New Roman" w:hAnsi="Times New Roman" w:cs="Times New Roman"/>
                <w:sz w:val="28"/>
                <w:szCs w:val="28"/>
              </w:rPr>
              <w:t xml:space="preserve">Учебно-производственных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03BF">
              <w:rPr>
                <w:rFonts w:ascii="Times New Roman" w:hAnsi="Times New Roman" w:cs="Times New Roman"/>
                <w:sz w:val="28"/>
                <w:szCs w:val="28"/>
              </w:rPr>
              <w:t>астерские</w:t>
            </w:r>
          </w:p>
        </w:tc>
      </w:tr>
      <w:tr w:rsidR="00AF03BF" w:rsidRPr="00A417FB" w:rsidTr="00AF03BF">
        <w:trPr>
          <w:trHeight w:val="575"/>
        </w:trPr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сварочный цех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133,2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удовлетворительное.</w:t>
            </w:r>
          </w:p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(соответствует ФГОС)</w:t>
            </w:r>
          </w:p>
        </w:tc>
      </w:tr>
      <w:tr w:rsidR="00AF03BF" w:rsidRPr="00A417FB" w:rsidTr="00AF03BF">
        <w:tc>
          <w:tcPr>
            <w:tcW w:w="1200" w:type="dxa"/>
            <w:vMerge w:val="restart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постройки </w:t>
            </w: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Мастерская:</w:t>
            </w:r>
            <w:r w:rsidRPr="00AF03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AF03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Кузовной ремонт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</w:pP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3BF" w:rsidRPr="00A417FB" w:rsidTr="00AF03BF">
        <w:tc>
          <w:tcPr>
            <w:tcW w:w="1200" w:type="dxa"/>
            <w:vMerge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F03BF" w:rsidRDefault="00AF03BF" w:rsidP="00AF03BF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Мастерская: </w:t>
            </w:r>
            <w:r w:rsidRPr="00AF03B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Окраска автомобиля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</w:pP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3BF" w:rsidRPr="00A417FB" w:rsidTr="00986A20">
        <w:tc>
          <w:tcPr>
            <w:tcW w:w="10343" w:type="dxa"/>
            <w:gridSpan w:val="4"/>
          </w:tcPr>
          <w:p w:rsidR="00AF03BF" w:rsidRPr="00AF03BF" w:rsidRDefault="00AF03BF" w:rsidP="00AF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3BF">
              <w:rPr>
                <w:rFonts w:ascii="Times New Roman" w:hAnsi="Times New Roman" w:cs="Times New Roman"/>
                <w:sz w:val="28"/>
                <w:szCs w:val="28"/>
              </w:rPr>
              <w:t xml:space="preserve">Общежитие 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Общежитие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921.6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  <w:r w:rsidRPr="00A417F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проектная мощность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F94" w:rsidRPr="00A417FB" w:rsidTr="00183A10">
        <w:trPr>
          <w:trHeight w:val="76"/>
        </w:trPr>
        <w:tc>
          <w:tcPr>
            <w:tcW w:w="10343" w:type="dxa"/>
            <w:gridSpan w:val="4"/>
          </w:tcPr>
          <w:p w:rsidR="00784F94" w:rsidRPr="00784F94" w:rsidRDefault="00784F94" w:rsidP="0078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 xml:space="preserve">Столовая (мощность)      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221.1 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проектная мощность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F94" w:rsidRPr="00A417FB" w:rsidTr="00FC3226">
        <w:tc>
          <w:tcPr>
            <w:tcW w:w="10343" w:type="dxa"/>
            <w:gridSpan w:val="4"/>
          </w:tcPr>
          <w:p w:rsidR="00784F94" w:rsidRPr="00784F94" w:rsidRDefault="00784F94" w:rsidP="00784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F9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b/>
              </w:rPr>
            </w:pPr>
            <w:r w:rsidRPr="00A417FB">
              <w:rPr>
                <w:rFonts w:ascii="Times New Roman" w:hAnsi="Times New Roman" w:cs="Times New Roman"/>
                <w:b/>
              </w:rPr>
              <w:t>Библиотека (место нахождения)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17FB">
              <w:rPr>
                <w:rFonts w:ascii="Times New Roman" w:hAnsi="Times New Roman" w:cs="Times New Roman"/>
              </w:rPr>
              <w:t>72.2м</w:t>
            </w:r>
            <w:r w:rsidRPr="00A417FB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</w:p>
          <w:p w:rsidR="00AF03BF" w:rsidRPr="00A417FB" w:rsidRDefault="00AF03BF" w:rsidP="00AF03BF">
            <w:pPr>
              <w:jc w:val="center"/>
            </w:pPr>
            <w:r w:rsidRPr="00A417FB">
              <w:rPr>
                <w:rFonts w:ascii="Times New Roman" w:hAnsi="Times New Roman" w:cs="Times New Roman"/>
              </w:rPr>
              <w:t>в здании учебного корпуса</w:t>
            </w:r>
          </w:p>
        </w:tc>
        <w:tc>
          <w:tcPr>
            <w:tcW w:w="2564" w:type="dxa"/>
          </w:tcPr>
          <w:p w:rsidR="00AF03BF" w:rsidRPr="00A417FB" w:rsidRDefault="00026DED" w:rsidP="00AF0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Отличное</w:t>
            </w: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2521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2521" w:type="dxa"/>
          </w:tcPr>
          <w:p w:rsidR="00AF03BF" w:rsidRPr="007409A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7409AB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учебная литература</w:t>
            </w:r>
          </w:p>
        </w:tc>
        <w:tc>
          <w:tcPr>
            <w:tcW w:w="2521" w:type="dxa"/>
          </w:tcPr>
          <w:p w:rsidR="00AF03BF" w:rsidRPr="007409A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7409AB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 xml:space="preserve">электронная библиотека </w:t>
            </w:r>
          </w:p>
        </w:tc>
        <w:tc>
          <w:tcPr>
            <w:tcW w:w="2521" w:type="dxa"/>
          </w:tcPr>
          <w:p w:rsidR="00AF03BF" w:rsidRPr="007409A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7409AB">
              <w:rPr>
                <w:rFonts w:ascii="Times New Roman" w:hAnsi="Times New Roman" w:cs="Times New Roman"/>
              </w:rPr>
              <w:t>ЭБС «ЛАНЬ»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количество подписчиков на электронную библиотеку</w:t>
            </w:r>
          </w:p>
        </w:tc>
        <w:tc>
          <w:tcPr>
            <w:tcW w:w="2521" w:type="dxa"/>
          </w:tcPr>
          <w:p w:rsidR="00AF03BF" w:rsidRPr="00E43AD1" w:rsidRDefault="00983913" w:rsidP="00AF03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223</w:t>
            </w:r>
            <w:bookmarkStart w:id="0" w:name="_GoBack"/>
            <w:bookmarkEnd w:id="0"/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3BF" w:rsidRPr="00A417FB" w:rsidTr="00AF03BF">
        <w:tc>
          <w:tcPr>
            <w:tcW w:w="1200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AF03BF" w:rsidRPr="00A417FB" w:rsidRDefault="00AF03BF" w:rsidP="00AF03BF">
            <w:pPr>
              <w:rPr>
                <w:rFonts w:ascii="Times New Roman" w:hAnsi="Times New Roman" w:cs="Times New Roman"/>
                <w:color w:val="FF0000"/>
              </w:rPr>
            </w:pPr>
            <w:r w:rsidRPr="00A417FB">
              <w:rPr>
                <w:rFonts w:ascii="Times New Roman" w:hAnsi="Times New Roman" w:cs="Times New Roman"/>
              </w:rPr>
              <w:t>печатных периодических изданий и дидактических материалов</w:t>
            </w:r>
          </w:p>
        </w:tc>
        <w:tc>
          <w:tcPr>
            <w:tcW w:w="2521" w:type="dxa"/>
          </w:tcPr>
          <w:p w:rsidR="00AF03BF" w:rsidRPr="007409A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  <w:r w:rsidRPr="007409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:rsidR="00AF03BF" w:rsidRPr="00A417FB" w:rsidRDefault="00AF03BF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F94" w:rsidRPr="00A417FB" w:rsidTr="0076328E">
        <w:tc>
          <w:tcPr>
            <w:tcW w:w="10343" w:type="dxa"/>
            <w:gridSpan w:val="4"/>
          </w:tcPr>
          <w:p w:rsidR="00784F94" w:rsidRPr="00A417FB" w:rsidRDefault="00784F94" w:rsidP="00784F94">
            <w:pPr>
              <w:rPr>
                <w:rFonts w:ascii="Times New Roman" w:hAnsi="Times New Roman" w:cs="Times New Roman"/>
              </w:rPr>
            </w:pPr>
            <w:r w:rsidRPr="00784F94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ивные сооружения</w:t>
            </w:r>
          </w:p>
        </w:tc>
      </w:tr>
      <w:tr w:rsidR="00784F94" w:rsidRPr="00A417FB" w:rsidTr="00AF03BF">
        <w:tc>
          <w:tcPr>
            <w:tcW w:w="1200" w:type="dxa"/>
          </w:tcPr>
          <w:p w:rsidR="00784F94" w:rsidRPr="00A417FB" w:rsidRDefault="00784F94" w:rsidP="0078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784F94" w:rsidRPr="00784F94" w:rsidRDefault="00784F94" w:rsidP="00784F94">
            <w:pPr>
              <w:jc w:val="center"/>
              <w:rPr>
                <w:rFonts w:ascii="Times New Roman" w:hAnsi="Times New Roman" w:cs="Times New Roman"/>
              </w:rPr>
            </w:pPr>
            <w:r w:rsidRPr="00784F94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2521" w:type="dxa"/>
          </w:tcPr>
          <w:p w:rsidR="00784F94" w:rsidRPr="00784F94" w:rsidRDefault="00784F94" w:rsidP="00784F94">
            <w:pPr>
              <w:jc w:val="center"/>
              <w:rPr>
                <w:rFonts w:ascii="Times New Roman" w:hAnsi="Times New Roman" w:cs="Times New Roman"/>
              </w:rPr>
            </w:pPr>
            <w:r w:rsidRPr="00784F94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2564" w:type="dxa"/>
          </w:tcPr>
          <w:p w:rsidR="00784F94" w:rsidRPr="00A417FB" w:rsidRDefault="00784F94" w:rsidP="00784F94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84F94" w:rsidRPr="00A417FB" w:rsidTr="00AF03BF">
        <w:tc>
          <w:tcPr>
            <w:tcW w:w="1200" w:type="dxa"/>
          </w:tcPr>
          <w:p w:rsidR="00784F94" w:rsidRPr="00A417FB" w:rsidRDefault="00784F94" w:rsidP="0078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784F94" w:rsidRPr="00784F94" w:rsidRDefault="00784F94" w:rsidP="00784F94">
            <w:pPr>
              <w:jc w:val="center"/>
              <w:rPr>
                <w:rFonts w:ascii="Times New Roman" w:hAnsi="Times New Roman" w:cs="Times New Roman"/>
              </w:rPr>
            </w:pPr>
            <w:r w:rsidRPr="00784F94">
              <w:rPr>
                <w:rFonts w:ascii="Times New Roman" w:hAnsi="Times New Roman" w:cs="Times New Roman"/>
              </w:rPr>
              <w:t>Площадка  для мини футбола</w:t>
            </w:r>
          </w:p>
        </w:tc>
        <w:tc>
          <w:tcPr>
            <w:tcW w:w="2521" w:type="dxa"/>
          </w:tcPr>
          <w:p w:rsidR="00784F94" w:rsidRPr="00784F94" w:rsidRDefault="00784F94" w:rsidP="00784F94">
            <w:pPr>
              <w:jc w:val="center"/>
              <w:rPr>
                <w:rFonts w:ascii="Times New Roman" w:hAnsi="Times New Roman" w:cs="Times New Roman"/>
              </w:rPr>
            </w:pPr>
            <w:r w:rsidRPr="00784F94">
              <w:rPr>
                <w:rFonts w:ascii="Times New Roman" w:hAnsi="Times New Roman" w:cs="Times New Roman"/>
              </w:rPr>
              <w:t>1 125 м</w:t>
            </w:r>
            <w:r w:rsidRPr="00784F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784F94" w:rsidRPr="00A417FB" w:rsidRDefault="00784F94" w:rsidP="00784F94">
            <w:pPr>
              <w:jc w:val="center"/>
              <w:rPr>
                <w:rFonts w:ascii="Times New Roman" w:hAnsi="Times New Roman" w:cs="Times New Roman"/>
              </w:rPr>
            </w:pPr>
            <w:r w:rsidRPr="00A417FB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84F94" w:rsidRPr="00A417FB" w:rsidTr="00AF03BF">
        <w:tc>
          <w:tcPr>
            <w:tcW w:w="1200" w:type="dxa"/>
          </w:tcPr>
          <w:p w:rsidR="00784F94" w:rsidRPr="00A417FB" w:rsidRDefault="00784F94" w:rsidP="00784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</w:tcPr>
          <w:p w:rsidR="00784F94" w:rsidRPr="00784F94" w:rsidRDefault="00784F94" w:rsidP="00026D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F94">
              <w:rPr>
                <w:rFonts w:ascii="Times New Roman" w:hAnsi="Times New Roman" w:cs="Times New Roman"/>
              </w:rPr>
              <w:t>Ворк</w:t>
            </w:r>
            <w:r w:rsidR="00026DED">
              <w:rPr>
                <w:rFonts w:ascii="Times New Roman" w:hAnsi="Times New Roman" w:cs="Times New Roman"/>
              </w:rPr>
              <w:t>А</w:t>
            </w:r>
            <w:r w:rsidRPr="00784F94">
              <w:rPr>
                <w:rFonts w:ascii="Times New Roman" w:hAnsi="Times New Roman" w:cs="Times New Roman"/>
              </w:rPr>
              <w:t>ут</w:t>
            </w:r>
            <w:proofErr w:type="spellEnd"/>
            <w:r w:rsidRPr="00784F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1" w:type="dxa"/>
          </w:tcPr>
          <w:p w:rsidR="00784F94" w:rsidRPr="00784F94" w:rsidRDefault="00784F94" w:rsidP="00784F94">
            <w:pPr>
              <w:jc w:val="center"/>
              <w:rPr>
                <w:rFonts w:ascii="Times New Roman" w:hAnsi="Times New Roman" w:cs="Times New Roman"/>
              </w:rPr>
            </w:pPr>
            <w:r w:rsidRPr="00784F94">
              <w:rPr>
                <w:rFonts w:ascii="Times New Roman" w:hAnsi="Times New Roman" w:cs="Times New Roman"/>
              </w:rPr>
              <w:t>130 м</w:t>
            </w:r>
            <w:r w:rsidRPr="00784F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64" w:type="dxa"/>
          </w:tcPr>
          <w:p w:rsidR="00784F94" w:rsidRPr="00A417FB" w:rsidRDefault="00784F94" w:rsidP="00784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Отличное </w:t>
            </w:r>
          </w:p>
        </w:tc>
      </w:tr>
      <w:tr w:rsidR="00784F94" w:rsidRPr="00A417FB" w:rsidTr="00B568F7">
        <w:tc>
          <w:tcPr>
            <w:tcW w:w="10343" w:type="dxa"/>
            <w:gridSpan w:val="4"/>
          </w:tcPr>
          <w:p w:rsidR="00784F94" w:rsidRPr="00A417FB" w:rsidRDefault="00784F94" w:rsidP="00AF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A417FB" w:rsidRDefault="00A417FB" w:rsidP="00107C1A">
      <w:pPr>
        <w:rPr>
          <w:rFonts w:ascii="Times New Roman" w:hAnsi="Times New Roman" w:cs="Times New Roman"/>
        </w:rPr>
      </w:pPr>
    </w:p>
    <w:p w:rsidR="00033FB3" w:rsidRPr="00623B03" w:rsidRDefault="00033FB3" w:rsidP="00A77116">
      <w:pPr>
        <w:rPr>
          <w:rFonts w:ascii="Times New Roman" w:hAnsi="Times New Roman" w:cs="Times New Roman"/>
          <w:sz w:val="24"/>
          <w:szCs w:val="24"/>
        </w:rPr>
      </w:pPr>
    </w:p>
    <w:sectPr w:rsidR="00033FB3" w:rsidRPr="0062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1326"/>
    <w:multiLevelType w:val="hybridMultilevel"/>
    <w:tmpl w:val="F9BC3568"/>
    <w:lvl w:ilvl="0" w:tplc="5A0E38D8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A3908"/>
    <w:multiLevelType w:val="hybridMultilevel"/>
    <w:tmpl w:val="1850F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55"/>
    <w:rsid w:val="00010DEC"/>
    <w:rsid w:val="00017B22"/>
    <w:rsid w:val="00026DED"/>
    <w:rsid w:val="00033FB3"/>
    <w:rsid w:val="000703E3"/>
    <w:rsid w:val="00076822"/>
    <w:rsid w:val="000B0571"/>
    <w:rsid w:val="000B398E"/>
    <w:rsid w:val="000B3A0B"/>
    <w:rsid w:val="000F6A8C"/>
    <w:rsid w:val="00107C1A"/>
    <w:rsid w:val="00133D5C"/>
    <w:rsid w:val="0014131F"/>
    <w:rsid w:val="00144C3F"/>
    <w:rsid w:val="001545EC"/>
    <w:rsid w:val="00165DB5"/>
    <w:rsid w:val="001802D6"/>
    <w:rsid w:val="001875A4"/>
    <w:rsid w:val="001962A6"/>
    <w:rsid w:val="00197D35"/>
    <w:rsid w:val="001A0967"/>
    <w:rsid w:val="001E02FD"/>
    <w:rsid w:val="001E1806"/>
    <w:rsid w:val="001F319D"/>
    <w:rsid w:val="00253521"/>
    <w:rsid w:val="0026242C"/>
    <w:rsid w:val="002901FC"/>
    <w:rsid w:val="002E58B0"/>
    <w:rsid w:val="002E69E8"/>
    <w:rsid w:val="002F5C6E"/>
    <w:rsid w:val="00303619"/>
    <w:rsid w:val="003128DD"/>
    <w:rsid w:val="00317B03"/>
    <w:rsid w:val="00323ADA"/>
    <w:rsid w:val="0034322A"/>
    <w:rsid w:val="003434E8"/>
    <w:rsid w:val="003439AB"/>
    <w:rsid w:val="00350169"/>
    <w:rsid w:val="00353121"/>
    <w:rsid w:val="0036463A"/>
    <w:rsid w:val="00366698"/>
    <w:rsid w:val="003E3617"/>
    <w:rsid w:val="003F37E5"/>
    <w:rsid w:val="004008D5"/>
    <w:rsid w:val="00404D32"/>
    <w:rsid w:val="00407A9F"/>
    <w:rsid w:val="004104EB"/>
    <w:rsid w:val="00422BC2"/>
    <w:rsid w:val="00432C34"/>
    <w:rsid w:val="00445D7A"/>
    <w:rsid w:val="004617A9"/>
    <w:rsid w:val="004708B3"/>
    <w:rsid w:val="004855F9"/>
    <w:rsid w:val="0049297F"/>
    <w:rsid w:val="004A5AA6"/>
    <w:rsid w:val="004B04EB"/>
    <w:rsid w:val="004B7EFE"/>
    <w:rsid w:val="004C1481"/>
    <w:rsid w:val="004D5011"/>
    <w:rsid w:val="004F7A2F"/>
    <w:rsid w:val="0050688B"/>
    <w:rsid w:val="00535B38"/>
    <w:rsid w:val="00545352"/>
    <w:rsid w:val="005755C4"/>
    <w:rsid w:val="005817E8"/>
    <w:rsid w:val="00583D6B"/>
    <w:rsid w:val="00590175"/>
    <w:rsid w:val="00594570"/>
    <w:rsid w:val="00594908"/>
    <w:rsid w:val="00594A09"/>
    <w:rsid w:val="005A7B16"/>
    <w:rsid w:val="005F550F"/>
    <w:rsid w:val="005F6E5B"/>
    <w:rsid w:val="00600395"/>
    <w:rsid w:val="00605CE0"/>
    <w:rsid w:val="00623B03"/>
    <w:rsid w:val="00646C6A"/>
    <w:rsid w:val="00661399"/>
    <w:rsid w:val="00702576"/>
    <w:rsid w:val="0070664C"/>
    <w:rsid w:val="007101DA"/>
    <w:rsid w:val="00734DB9"/>
    <w:rsid w:val="007409AB"/>
    <w:rsid w:val="00773763"/>
    <w:rsid w:val="00784F94"/>
    <w:rsid w:val="007860A4"/>
    <w:rsid w:val="007C7A33"/>
    <w:rsid w:val="007D30D3"/>
    <w:rsid w:val="007E5BEA"/>
    <w:rsid w:val="0080084E"/>
    <w:rsid w:val="00816299"/>
    <w:rsid w:val="0083026F"/>
    <w:rsid w:val="00833E0B"/>
    <w:rsid w:val="00840685"/>
    <w:rsid w:val="00865084"/>
    <w:rsid w:val="008651F5"/>
    <w:rsid w:val="00892372"/>
    <w:rsid w:val="008A3595"/>
    <w:rsid w:val="008B0E4B"/>
    <w:rsid w:val="008B7573"/>
    <w:rsid w:val="008C6283"/>
    <w:rsid w:val="008F4FBA"/>
    <w:rsid w:val="00912E83"/>
    <w:rsid w:val="00943F4C"/>
    <w:rsid w:val="0094524D"/>
    <w:rsid w:val="00971FA4"/>
    <w:rsid w:val="00983913"/>
    <w:rsid w:val="009847DA"/>
    <w:rsid w:val="009A1838"/>
    <w:rsid w:val="009C41BE"/>
    <w:rsid w:val="009C4565"/>
    <w:rsid w:val="009D184F"/>
    <w:rsid w:val="009E2E66"/>
    <w:rsid w:val="009E76E6"/>
    <w:rsid w:val="00A05DC2"/>
    <w:rsid w:val="00A31436"/>
    <w:rsid w:val="00A3255B"/>
    <w:rsid w:val="00A417FB"/>
    <w:rsid w:val="00A42915"/>
    <w:rsid w:val="00A52CFA"/>
    <w:rsid w:val="00A5426E"/>
    <w:rsid w:val="00A5623E"/>
    <w:rsid w:val="00A77116"/>
    <w:rsid w:val="00A80944"/>
    <w:rsid w:val="00A836DF"/>
    <w:rsid w:val="00A85445"/>
    <w:rsid w:val="00A90E2A"/>
    <w:rsid w:val="00AB3BA3"/>
    <w:rsid w:val="00AD6D6A"/>
    <w:rsid w:val="00AE4EF0"/>
    <w:rsid w:val="00AF03BF"/>
    <w:rsid w:val="00AF49AC"/>
    <w:rsid w:val="00B00D24"/>
    <w:rsid w:val="00B10855"/>
    <w:rsid w:val="00B22CF7"/>
    <w:rsid w:val="00B32388"/>
    <w:rsid w:val="00B35C56"/>
    <w:rsid w:val="00B53E1A"/>
    <w:rsid w:val="00B54E06"/>
    <w:rsid w:val="00B85617"/>
    <w:rsid w:val="00B97604"/>
    <w:rsid w:val="00BA1CB2"/>
    <w:rsid w:val="00BA6FCA"/>
    <w:rsid w:val="00BA7CF7"/>
    <w:rsid w:val="00BC76F8"/>
    <w:rsid w:val="00BD1AA8"/>
    <w:rsid w:val="00C07DE6"/>
    <w:rsid w:val="00C17CF6"/>
    <w:rsid w:val="00C22ACF"/>
    <w:rsid w:val="00C24037"/>
    <w:rsid w:val="00C33253"/>
    <w:rsid w:val="00C43222"/>
    <w:rsid w:val="00C62077"/>
    <w:rsid w:val="00C64D5B"/>
    <w:rsid w:val="00C80052"/>
    <w:rsid w:val="00CB25BE"/>
    <w:rsid w:val="00D520AA"/>
    <w:rsid w:val="00D55131"/>
    <w:rsid w:val="00DB4A1E"/>
    <w:rsid w:val="00DD04D0"/>
    <w:rsid w:val="00DD3396"/>
    <w:rsid w:val="00DE3CB2"/>
    <w:rsid w:val="00DE530B"/>
    <w:rsid w:val="00DF67E8"/>
    <w:rsid w:val="00DF7F0D"/>
    <w:rsid w:val="00E03399"/>
    <w:rsid w:val="00E3352C"/>
    <w:rsid w:val="00E43AD1"/>
    <w:rsid w:val="00E51F59"/>
    <w:rsid w:val="00E5705C"/>
    <w:rsid w:val="00E61FD2"/>
    <w:rsid w:val="00E65C36"/>
    <w:rsid w:val="00E93884"/>
    <w:rsid w:val="00EA6C14"/>
    <w:rsid w:val="00EE1C3F"/>
    <w:rsid w:val="00EF1DD3"/>
    <w:rsid w:val="00F018FA"/>
    <w:rsid w:val="00F02E04"/>
    <w:rsid w:val="00F314E8"/>
    <w:rsid w:val="00F36669"/>
    <w:rsid w:val="00F52BD9"/>
    <w:rsid w:val="00F55CAA"/>
    <w:rsid w:val="00F6288C"/>
    <w:rsid w:val="00F76CB1"/>
    <w:rsid w:val="00FA56ED"/>
    <w:rsid w:val="00FD30B8"/>
    <w:rsid w:val="00FE1B48"/>
    <w:rsid w:val="00FE232B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24F2"/>
  <w15:chartTrackingRefBased/>
  <w15:docId w15:val="{AE7BB0AD-7283-4824-B1D7-6BACCA8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97F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B97604"/>
    <w:rPr>
      <w:i/>
      <w:iCs/>
    </w:rPr>
  </w:style>
  <w:style w:type="paragraph" w:styleId="a7">
    <w:name w:val="List Paragraph"/>
    <w:basedOn w:val="a"/>
    <w:uiPriority w:val="34"/>
    <w:qFormat/>
    <w:rsid w:val="0031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ЧАТ04</cp:lastModifiedBy>
  <cp:revision>7</cp:revision>
  <cp:lastPrinted>2021-09-13T11:28:00Z</cp:lastPrinted>
  <dcterms:created xsi:type="dcterms:W3CDTF">2022-05-27T14:24:00Z</dcterms:created>
  <dcterms:modified xsi:type="dcterms:W3CDTF">2022-07-14T10:21:00Z</dcterms:modified>
</cp:coreProperties>
</file>